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A0A50" w14:textId="7D1546E3" w:rsidR="00B45E58" w:rsidRDefault="00B45E58">
      <w:r>
        <w:rPr>
          <w:noProof/>
          <w:lang w:val="en-US"/>
        </w:rPr>
        <w:drawing>
          <wp:anchor distT="0" distB="0" distL="114300" distR="114300" simplePos="0" relativeHeight="251670528" behindDoc="0" locked="0" layoutInCell="1" allowOverlap="1" wp14:anchorId="5701C277" wp14:editId="7616FF95">
            <wp:simplePos x="0" y="0"/>
            <wp:positionH relativeFrom="page">
              <wp:posOffset>81280</wp:posOffset>
            </wp:positionH>
            <wp:positionV relativeFrom="page">
              <wp:posOffset>492760</wp:posOffset>
            </wp:positionV>
            <wp:extent cx="10601325" cy="70675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0601325" cy="7067550"/>
                    </a:xfrm>
                    <a:prstGeom prst="rect">
                      <a:avLst/>
                    </a:prstGeom>
                  </pic:spPr>
                </pic:pic>
              </a:graphicData>
            </a:graphic>
            <wp14:sizeRelH relativeFrom="margin">
              <wp14:pctWidth>0</wp14:pctWidth>
            </wp14:sizeRelH>
            <wp14:sizeRelV relativeFrom="margin">
              <wp14:pctHeight>0</wp14:pctHeight>
            </wp14:sizeRelV>
          </wp:anchor>
        </w:drawing>
      </w:r>
    </w:p>
    <w:p w14:paraId="5C3A675E" w14:textId="77777777" w:rsidR="00B45E58" w:rsidRDefault="00B45E58">
      <w:r>
        <w:rPr>
          <w:noProof/>
          <w:lang w:val="en-US"/>
        </w:rPr>
        <w:drawing>
          <wp:anchor distT="0" distB="0" distL="114300" distR="114300" simplePos="0" relativeHeight="251663360" behindDoc="0" locked="0" layoutInCell="1" allowOverlap="1" wp14:anchorId="7B44B8BD" wp14:editId="16703235">
            <wp:simplePos x="0" y="0"/>
            <wp:positionH relativeFrom="margin">
              <wp:align>center</wp:align>
            </wp:positionH>
            <wp:positionV relativeFrom="paragraph">
              <wp:posOffset>4679950</wp:posOffset>
            </wp:positionV>
            <wp:extent cx="2866313" cy="8813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2.png"/>
                    <pic:cNvPicPr/>
                  </pic:nvPicPr>
                  <pic:blipFill>
                    <a:blip r:embed="rId7">
                      <a:extLst>
                        <a:ext uri="{28A0092B-C50C-407E-A947-70E740481C1C}">
                          <a14:useLocalDpi xmlns:a14="http://schemas.microsoft.com/office/drawing/2010/main" val="0"/>
                        </a:ext>
                      </a:extLst>
                    </a:blip>
                    <a:stretch>
                      <a:fillRect/>
                    </a:stretch>
                  </pic:blipFill>
                  <pic:spPr>
                    <a:xfrm>
                      <a:off x="0" y="0"/>
                      <a:ext cx="2866313" cy="88138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45720" distB="45720" distL="114300" distR="114300" simplePos="0" relativeHeight="251660288" behindDoc="0" locked="0" layoutInCell="1" allowOverlap="1" wp14:anchorId="6942E55B" wp14:editId="4665C68D">
                <wp:simplePos x="0" y="0"/>
                <wp:positionH relativeFrom="margin">
                  <wp:align>center</wp:align>
                </wp:positionH>
                <wp:positionV relativeFrom="paragraph">
                  <wp:posOffset>5899150</wp:posOffset>
                </wp:positionV>
                <wp:extent cx="5537200" cy="825500"/>
                <wp:effectExtent l="0" t="0" r="2540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825500"/>
                        </a:xfrm>
                        <a:prstGeom prst="rect">
                          <a:avLst/>
                        </a:prstGeom>
                        <a:solidFill>
                          <a:srgbClr val="FFFFFF"/>
                        </a:solidFill>
                        <a:ln w="9525">
                          <a:solidFill>
                            <a:schemeClr val="bg1"/>
                          </a:solidFill>
                          <a:miter lim="800000"/>
                          <a:headEnd/>
                          <a:tailEnd/>
                        </a:ln>
                      </wps:spPr>
                      <wps:txbx>
                        <w:txbxContent>
                          <w:p w14:paraId="68F6F6A4" w14:textId="77777777" w:rsidR="00B45E58" w:rsidRDefault="00B45E58" w:rsidP="001E493D">
                            <w:pPr>
                              <w:jc w:val="center"/>
                              <w:rPr>
                                <w:sz w:val="36"/>
                                <w:szCs w:val="36"/>
                              </w:rPr>
                            </w:pPr>
                            <w:r w:rsidRPr="00C353FB">
                              <w:rPr>
                                <w:noProof/>
                                <w:sz w:val="36"/>
                                <w:szCs w:val="36"/>
                              </w:rPr>
                              <w:t>Flat 2 Gough Mews, West Street, St Neots, PE19 1AH</w:t>
                            </w:r>
                          </w:p>
                          <w:p w14:paraId="6560DD40" w14:textId="77777777" w:rsidR="00B45E58" w:rsidRPr="001E493D" w:rsidRDefault="00B45E58" w:rsidP="001E493D">
                            <w:pPr>
                              <w:jc w:val="center"/>
                              <w:rPr>
                                <w:sz w:val="36"/>
                                <w:szCs w:val="36"/>
                              </w:rPr>
                            </w:pPr>
                            <w:r>
                              <w:rPr>
                                <w:sz w:val="36"/>
                                <w:szCs w:val="36"/>
                              </w:rPr>
                              <w:t xml:space="preserve">Asking Price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42E55B" id="_x0000_t202" coordsize="21600,21600" o:spt="202" path="m,l,21600r21600,l21600,xe">
                <v:stroke joinstyle="miter"/>
                <v:path gradientshapeok="t" o:connecttype="rect"/>
              </v:shapetype>
              <v:shape id="Text Box 2" o:spid="_x0000_s1026" type="#_x0000_t202" style="position:absolute;margin-left:0;margin-top:464.5pt;width:436pt;height:6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" strokecolor="white [3212]">
                <v:textbox>
                  <w:txbxContent>
                    <w:p w14:paraId="68F6F6A4" w14:textId="77777777" w:rsidR="00B45E58" w:rsidRDefault="00B45E58" w:rsidP="001E493D">
                      <w:pPr>
                        <w:jc w:val="center"/>
                        <w:rPr>
                          <w:sz w:val="36"/>
                          <w:szCs w:val="36"/>
                        </w:rPr>
                      </w:pPr>
                      <w:r w:rsidRPr="00C353FB">
                        <w:rPr>
                          <w:noProof/>
                          <w:sz w:val="36"/>
                          <w:szCs w:val="36"/>
                        </w:rPr>
                        <w:t>Flat 2 Gough Mews, West Street, St Neots, PE19 1AH</w:t>
                      </w:r>
                    </w:p>
                    <w:p w14:paraId="6560DD40" w14:textId="77777777" w:rsidR="00B45E58" w:rsidRPr="001E493D" w:rsidRDefault="00B45E58" w:rsidP="001E493D">
                      <w:pPr>
                        <w:jc w:val="center"/>
                        <w:rPr>
                          <w:sz w:val="36"/>
                          <w:szCs w:val="36"/>
                        </w:rPr>
                      </w:pPr>
                      <w:r>
                        <w:rPr>
                          <w:sz w:val="36"/>
                          <w:szCs w:val="36"/>
                        </w:rPr>
                        <w:t xml:space="preserve">Asking Price </w:t>
                      </w:r>
                    </w:p>
                  </w:txbxContent>
                </v:textbox>
                <w10:wrap anchorx="margin"/>
              </v:shape>
            </w:pict>
          </mc:Fallback>
        </mc:AlternateContent>
      </w:r>
      <w:r>
        <w:br w:type="page"/>
      </w:r>
    </w:p>
    <w:p w14:paraId="479C65DA" w14:textId="186BD05C" w:rsidR="00B45E58" w:rsidRDefault="00B45E58">
      <w:r>
        <w:rPr>
          <w:noProof/>
          <w:lang w:val="en-US"/>
        </w:rPr>
        <w:lastRenderedPageBreak/>
        <w:drawing>
          <wp:anchor distT="0" distB="0" distL="114300" distR="114300" simplePos="0" relativeHeight="251672576" behindDoc="0" locked="0" layoutInCell="1" allowOverlap="1" wp14:anchorId="57FD6E70" wp14:editId="08B0AE24">
            <wp:simplePos x="0" y="0"/>
            <wp:positionH relativeFrom="page">
              <wp:posOffset>5387340</wp:posOffset>
            </wp:positionH>
            <wp:positionV relativeFrom="page">
              <wp:posOffset>275590</wp:posOffset>
            </wp:positionV>
            <wp:extent cx="5241290" cy="34944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1290" cy="349440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1552" behindDoc="0" locked="0" layoutInCell="1" allowOverlap="1" wp14:anchorId="0D36DEF5" wp14:editId="45919910">
            <wp:simplePos x="0" y="0"/>
            <wp:positionH relativeFrom="page">
              <wp:posOffset>66040</wp:posOffset>
            </wp:positionH>
            <wp:positionV relativeFrom="page">
              <wp:posOffset>276225</wp:posOffset>
            </wp:positionV>
            <wp:extent cx="5255895" cy="3503930"/>
            <wp:effectExtent l="0" t="0" r="190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5895" cy="3503930"/>
                    </a:xfrm>
                    <a:prstGeom prst="rect">
                      <a:avLst/>
                    </a:prstGeom>
                  </pic:spPr>
                </pic:pic>
              </a:graphicData>
            </a:graphic>
            <wp14:sizeRelH relativeFrom="margin">
              <wp14:pctWidth>0</wp14:pctWidth>
            </wp14:sizeRelH>
            <wp14:sizeRelV relativeFrom="margin">
              <wp14:pctHeight>0</wp14:pctHeight>
            </wp14:sizeRelV>
          </wp:anchor>
        </w:drawing>
      </w:r>
    </w:p>
    <w:p w14:paraId="55FC3AD4" w14:textId="57D140B3" w:rsidR="00B45E58" w:rsidRDefault="00B45E58" w:rsidP="006945C5">
      <w:r>
        <w:rPr>
          <w:noProof/>
          <w:lang w:val="en-US"/>
        </w:rPr>
        <w:drawing>
          <wp:anchor distT="0" distB="0" distL="114300" distR="114300" simplePos="0" relativeHeight="251674624" behindDoc="0" locked="0" layoutInCell="1" allowOverlap="1" wp14:anchorId="5AEB2CDC" wp14:editId="1E7E962A">
            <wp:simplePos x="0" y="0"/>
            <wp:positionH relativeFrom="page">
              <wp:posOffset>5390515</wp:posOffset>
            </wp:positionH>
            <wp:positionV relativeFrom="page">
              <wp:posOffset>3859530</wp:posOffset>
            </wp:positionV>
            <wp:extent cx="5227320" cy="348488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7320" cy="348488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0" layoutInCell="1" allowOverlap="1" wp14:anchorId="3199E9DE" wp14:editId="12A556C6">
            <wp:simplePos x="0" y="0"/>
            <wp:positionH relativeFrom="page">
              <wp:posOffset>75565</wp:posOffset>
            </wp:positionH>
            <wp:positionV relativeFrom="page">
              <wp:posOffset>3847465</wp:posOffset>
            </wp:positionV>
            <wp:extent cx="5243195" cy="34956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3195" cy="349567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869C0AA" w14:textId="77777777" w:rsidR="00B45E58" w:rsidRPr="006945C5" w:rsidRDefault="00B45E58" w:rsidP="006945C5">
      <w:pPr>
        <w:jc w:val="center"/>
        <w:rPr>
          <w:sz w:val="28"/>
        </w:rPr>
      </w:pPr>
      <w:r w:rsidRPr="00C353FB">
        <w:rPr>
          <w:noProof/>
          <w:sz w:val="28"/>
        </w:rPr>
        <w:lastRenderedPageBreak/>
        <w:t>£894.23</w:t>
      </w:r>
    </w:p>
    <w:p w14:paraId="1C1117F2" w14:textId="77777777" w:rsidR="00B45E58" w:rsidRDefault="00B45E58" w:rsidP="006945C5"/>
    <w:p w14:paraId="56D05EC0" w14:textId="77777777" w:rsidR="00B45E58" w:rsidRDefault="00B45E58" w:rsidP="001E5A2A">
      <w:pPr>
        <w:jc w:val="center"/>
        <w:rPr>
          <w:sz w:val="28"/>
          <w:szCs w:val="28"/>
        </w:rPr>
      </w:pPr>
      <w:r w:rsidRPr="00C353FB">
        <w:rPr>
          <w:noProof/>
          <w:sz w:val="28"/>
          <w:szCs w:val="28"/>
        </w:rPr>
        <w:t>Annafield Estates are pleased to offer this Immaculately Presented 1st Floor Maisonette for rent. Located in the heart of St Neots, Walking distance to the Market Square, The train station and both Riverside Park and Priory Park. This 2 Double Bedroom property with accommodation over two floors. This property benefits by having an entrance lobby, Living room and an open plan kitchen diner. The modern kitchen has beech wooden effect units with built in electric oven and gas hob. The property also benefits from having a 1st floor WC. Upstairs there are two double bedrooms and a reasonable sized modem white bathroom suite consisting of bath with shower facilities over, sink and toilet. The property is fully double glazed and boasts a gas central heating system. Outside there is private area leading to a carport providing an allocated single parking space. The property is available April 2021.</w:t>
      </w:r>
    </w:p>
    <w:p w14:paraId="12CFE2AA" w14:textId="77777777" w:rsidR="00B45E58" w:rsidRDefault="00B45E58" w:rsidP="001E5A2A">
      <w:pPr>
        <w:jc w:val="center"/>
        <w:rPr>
          <w:sz w:val="28"/>
          <w:szCs w:val="28"/>
        </w:rPr>
      </w:pPr>
    </w:p>
    <w:p w14:paraId="4C375159" w14:textId="77777777" w:rsidR="00B45E58" w:rsidRDefault="00B45E58" w:rsidP="001E5A2A">
      <w:pPr>
        <w:jc w:val="center"/>
        <w:rPr>
          <w:sz w:val="28"/>
          <w:szCs w:val="28"/>
        </w:rPr>
      </w:pPr>
    </w:p>
    <w:p w14:paraId="0138A904" w14:textId="77777777" w:rsidR="00B45E58" w:rsidRDefault="00B45E58" w:rsidP="001E5A2A">
      <w:pPr>
        <w:jc w:val="center"/>
        <w:rPr>
          <w:sz w:val="28"/>
          <w:szCs w:val="28"/>
        </w:rPr>
      </w:pPr>
    </w:p>
    <w:p w14:paraId="75B89E38" w14:textId="77777777" w:rsidR="00B45E58" w:rsidRDefault="00B45E58" w:rsidP="001E5A2A">
      <w:pPr>
        <w:jc w:val="center"/>
        <w:rPr>
          <w:sz w:val="28"/>
          <w:szCs w:val="28"/>
        </w:rPr>
      </w:pPr>
    </w:p>
    <w:p w14:paraId="469ACB26" w14:textId="77777777" w:rsidR="00B45E58" w:rsidRDefault="00B45E58" w:rsidP="001E5A2A">
      <w:pPr>
        <w:jc w:val="center"/>
        <w:rPr>
          <w:sz w:val="28"/>
          <w:szCs w:val="28"/>
        </w:rPr>
      </w:pPr>
    </w:p>
    <w:p w14:paraId="3B70391C" w14:textId="77777777" w:rsidR="00B45E58" w:rsidRDefault="00B45E58" w:rsidP="001E5A2A">
      <w:pPr>
        <w:jc w:val="center"/>
        <w:rPr>
          <w:sz w:val="28"/>
          <w:szCs w:val="28"/>
        </w:rPr>
      </w:pPr>
    </w:p>
    <w:p w14:paraId="5B4BCBE0" w14:textId="77777777" w:rsidR="00B45E58" w:rsidRDefault="00B45E58" w:rsidP="001E5A2A">
      <w:pPr>
        <w:jc w:val="center"/>
        <w:rPr>
          <w:sz w:val="28"/>
          <w:szCs w:val="28"/>
        </w:rPr>
      </w:pPr>
    </w:p>
    <w:p w14:paraId="05D92F03" w14:textId="77777777" w:rsidR="00B45E58" w:rsidRPr="001E5A2A" w:rsidRDefault="00B45E58" w:rsidP="001E5A2A">
      <w:pPr>
        <w:jc w:val="center"/>
        <w:rPr>
          <w:sz w:val="28"/>
          <w:szCs w:val="28"/>
        </w:rPr>
      </w:pPr>
    </w:p>
    <w:p w14:paraId="77ED495F" w14:textId="11ABF5B6" w:rsidR="00B45E58" w:rsidRDefault="00B45E58" w:rsidP="00DC65B4">
      <w:pPr>
        <w:jc w:val="center"/>
      </w:pPr>
      <w:r>
        <w:rPr>
          <w:noProof/>
          <w:lang w:val="en-US"/>
        </w:rPr>
        <w:drawing>
          <wp:anchor distT="0" distB="0" distL="114300" distR="114300" simplePos="0" relativeHeight="251675648" behindDoc="0" locked="0" layoutInCell="1" allowOverlap="1" wp14:anchorId="199E3B63" wp14:editId="57ED660B">
            <wp:simplePos x="0" y="0"/>
            <wp:positionH relativeFrom="page">
              <wp:posOffset>7698740</wp:posOffset>
            </wp:positionH>
            <wp:positionV relativeFrom="page">
              <wp:posOffset>5560695</wp:posOffset>
            </wp:positionV>
            <wp:extent cx="2993390" cy="199580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3390" cy="199580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524C60F" w14:textId="77777777" w:rsidR="00B45E58" w:rsidRDefault="00B45E58">
      <w:r>
        <w:rPr>
          <w:noProof/>
          <w:lang w:val="en-US"/>
        </w:rPr>
        <w:lastRenderedPageBreak/>
        <w:drawing>
          <wp:anchor distT="0" distB="0" distL="114300" distR="114300" simplePos="0" relativeHeight="251668480" behindDoc="0" locked="0" layoutInCell="1" allowOverlap="1" wp14:anchorId="472EB92D" wp14:editId="6682D86D">
            <wp:simplePos x="0" y="0"/>
            <wp:positionH relativeFrom="margin">
              <wp:align>right</wp:align>
            </wp:positionH>
            <wp:positionV relativeFrom="margin">
              <wp:align>top</wp:align>
            </wp:positionV>
            <wp:extent cx="9771321" cy="4635795"/>
            <wp:effectExtent l="0" t="0" r="1905" b="0"/>
            <wp:wrapNone/>
            <wp:docPr id="16" name="Picture 16" descr="Floorplan"/>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3">
                      <a:extLst>
                        <a:ext uri="{28A0092B-C50C-407E-A947-70E740481C1C}">
                          <a14:useLocalDpi xmlns:a14="http://schemas.microsoft.com/office/drawing/2010/main" val="0"/>
                        </a:ext>
                      </a:extLst>
                    </a:blip>
                    <a:stretch>
                      <a:fillRect/>
                    </a:stretch>
                  </pic:blipFill>
                  <pic:spPr>
                    <a:xfrm>
                      <a:off x="0" y="0"/>
                      <a:ext cx="9771321" cy="46357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0" locked="0" layoutInCell="1" allowOverlap="1" wp14:anchorId="44B5A8B6" wp14:editId="0816232A">
            <wp:simplePos x="0" y="0"/>
            <wp:positionH relativeFrom="margin">
              <wp:posOffset>3574415</wp:posOffset>
            </wp:positionH>
            <wp:positionV relativeFrom="paragraph">
              <wp:posOffset>4780280</wp:posOffset>
            </wp:positionV>
            <wp:extent cx="2628900" cy="8083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2.png"/>
                    <pic:cNvPicPr/>
                  </pic:nvPicPr>
                  <pic:blipFill>
                    <a:blip r:embed="rId7">
                      <a:extLst>
                        <a:ext uri="{28A0092B-C50C-407E-A947-70E740481C1C}">
                          <a14:useLocalDpi xmlns:a14="http://schemas.microsoft.com/office/drawing/2010/main" val="0"/>
                        </a:ext>
                      </a:extLst>
                    </a:blip>
                    <a:stretch>
                      <a:fillRect/>
                    </a:stretch>
                  </pic:blipFill>
                  <pic:spPr>
                    <a:xfrm>
                      <a:off x="0" y="0"/>
                      <a:ext cx="2628900" cy="808355"/>
                    </a:xfrm>
                    <a:prstGeom prst="rect">
                      <a:avLst/>
                    </a:prstGeom>
                  </pic:spPr>
                </pic:pic>
              </a:graphicData>
            </a:graphic>
          </wp:anchor>
        </w:drawing>
      </w:r>
    </w:p>
    <w:p w14:paraId="4ECF13BA" w14:textId="77777777" w:rsidR="00B45E58" w:rsidRDefault="00B45E58"/>
    <w:p w14:paraId="79349E15" w14:textId="77777777" w:rsidR="00B45E58" w:rsidRDefault="00B45E58">
      <w:pPr>
        <w:sectPr w:rsidR="00B45E58" w:rsidSect="00B45E58">
          <w:pgSz w:w="16838" w:h="11906" w:orient="landscape"/>
          <w:pgMar w:top="720" w:right="720" w:bottom="720" w:left="720" w:header="708" w:footer="708" w:gutter="0"/>
          <w:pgNumType w:start="1"/>
          <w:cols w:space="708"/>
          <w:docGrid w:linePitch="360"/>
        </w:sectPr>
      </w:pPr>
      <w:r>
        <w:rPr>
          <w:noProof/>
          <w:lang w:val="en-US"/>
        </w:rPr>
        <mc:AlternateContent>
          <mc:Choice Requires="wps">
            <w:drawing>
              <wp:anchor distT="45720" distB="45720" distL="114300" distR="114300" simplePos="0" relativeHeight="251662336" behindDoc="0" locked="0" layoutInCell="1" allowOverlap="1" wp14:anchorId="544FBBF4" wp14:editId="11EA543D">
                <wp:simplePos x="0" y="0"/>
                <wp:positionH relativeFrom="margin">
                  <wp:align>center</wp:align>
                </wp:positionH>
                <wp:positionV relativeFrom="paragraph">
                  <wp:posOffset>5143987</wp:posOffset>
                </wp:positionV>
                <wp:extent cx="5245100" cy="1498600"/>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1498600"/>
                        </a:xfrm>
                        <a:prstGeom prst="rect">
                          <a:avLst/>
                        </a:prstGeom>
                        <a:solidFill>
                          <a:srgbClr val="FFFFFF"/>
                        </a:solidFill>
                        <a:ln w="9525">
                          <a:noFill/>
                          <a:miter lim="800000"/>
                          <a:headEnd/>
                          <a:tailEnd/>
                        </a:ln>
                      </wps:spPr>
                      <wps:txbx>
                        <w:txbxContent>
                          <w:p w14:paraId="464DB4DD" w14:textId="77777777" w:rsidR="00B45E58" w:rsidRPr="00E33451" w:rsidRDefault="00B45E58" w:rsidP="001E5A2A">
                            <w:pPr>
                              <w:jc w:val="center"/>
                              <w:rPr>
                                <w:b/>
                                <w:bCs/>
                              </w:rPr>
                            </w:pPr>
                            <w:r w:rsidRPr="00E33451">
                              <w:rPr>
                                <w:b/>
                                <w:bCs/>
                              </w:rPr>
                              <w:t>Viewing by appointment only 01480 587678</w:t>
                            </w:r>
                          </w:p>
                          <w:p w14:paraId="2E205CF3" w14:textId="77777777" w:rsidR="00B45E58" w:rsidRDefault="00B45E58" w:rsidP="001E5A2A">
                            <w:pPr>
                              <w:jc w:val="center"/>
                            </w:pPr>
                            <w:hyperlink r:id="rId14" w:history="1">
                              <w:r w:rsidRPr="00956521">
                                <w:rPr>
                                  <w:rStyle w:val="Hyperlink"/>
                                </w:rPr>
                                <w:t>enquiries@annafieldestates.co.uk</w:t>
                              </w:r>
                            </w:hyperlink>
                          </w:p>
                          <w:p w14:paraId="2A9AA7E0" w14:textId="77777777" w:rsidR="00B45E58" w:rsidRDefault="00B45E58" w:rsidP="001E5A2A">
                            <w:pPr>
                              <w:jc w:val="center"/>
                            </w:pPr>
                            <w:r>
                              <w:t>32 High Street, Buckden, St.Neots, PE19 5XA</w:t>
                            </w:r>
                          </w:p>
                          <w:p w14:paraId="0A270ECD" w14:textId="77777777" w:rsidR="00B45E58" w:rsidRPr="001E5A2A" w:rsidRDefault="00B45E58" w:rsidP="001E5A2A">
                            <w:pPr>
                              <w:jc w:val="center"/>
                              <w:rPr>
                                <w:b/>
                                <w:bCs/>
                                <w:sz w:val="36"/>
                                <w:szCs w:val="36"/>
                              </w:rPr>
                            </w:pPr>
                            <w:r w:rsidRPr="001E5A2A">
                              <w:rPr>
                                <w:b/>
                                <w:bCs/>
                                <w:sz w:val="36"/>
                                <w:szCs w:val="36"/>
                              </w:rPr>
                              <w:t>www.annafieldestates.co.uk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FBBF4" id="_x0000_s1027" type="#_x0000_t202" style="position:absolute;margin-left:0;margin-top:405.05pt;width:413pt;height:118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" stroked="f">
                <v:textbox>
                  <w:txbxContent>
                    <w:p w14:paraId="464DB4DD" w14:textId="77777777" w:rsidR="00B45E58" w:rsidRPr="00E33451" w:rsidRDefault="00B45E58" w:rsidP="001E5A2A">
                      <w:pPr>
                        <w:jc w:val="center"/>
                        <w:rPr>
                          <w:b/>
                          <w:bCs/>
                        </w:rPr>
                      </w:pPr>
                      <w:r w:rsidRPr="00E33451">
                        <w:rPr>
                          <w:b/>
                          <w:bCs/>
                        </w:rPr>
                        <w:t>Viewing by appointment only 01480 587678</w:t>
                      </w:r>
                    </w:p>
                    <w:p w14:paraId="2E205CF3" w14:textId="77777777" w:rsidR="00B45E58" w:rsidRDefault="00B45E58" w:rsidP="001E5A2A">
                      <w:pPr>
                        <w:jc w:val="center"/>
                      </w:pPr>
                      <w:hyperlink r:id="rId15" w:history="1">
                        <w:r w:rsidRPr="00956521">
                          <w:rPr>
                            <w:rStyle w:val="Hyperlink"/>
                          </w:rPr>
                          <w:t>enquiries@annafieldestates.co.uk</w:t>
                        </w:r>
                      </w:hyperlink>
                    </w:p>
                    <w:p w14:paraId="2A9AA7E0" w14:textId="77777777" w:rsidR="00B45E58" w:rsidRDefault="00B45E58" w:rsidP="001E5A2A">
                      <w:pPr>
                        <w:jc w:val="center"/>
                      </w:pPr>
                      <w:r>
                        <w:t>32 High Street, Buckden, St.Neots, PE19 5XA</w:t>
                      </w:r>
                    </w:p>
                    <w:p w14:paraId="0A270ECD" w14:textId="77777777" w:rsidR="00B45E58" w:rsidRPr="001E5A2A" w:rsidRDefault="00B45E58" w:rsidP="001E5A2A">
                      <w:pPr>
                        <w:jc w:val="center"/>
                        <w:rPr>
                          <w:b/>
                          <w:bCs/>
                          <w:sz w:val="36"/>
                          <w:szCs w:val="36"/>
                        </w:rPr>
                      </w:pPr>
                      <w:r w:rsidRPr="001E5A2A">
                        <w:rPr>
                          <w:b/>
                          <w:bCs/>
                          <w:sz w:val="36"/>
                          <w:szCs w:val="36"/>
                        </w:rPr>
                        <w:t>www.annafieldestates.co.uk</w:t>
                      </w:r>
                    </w:p>
                  </w:txbxContent>
                </v:textbox>
                <w10:wrap anchorx="margin"/>
              </v:shape>
            </w:pict>
          </mc:Fallback>
        </mc:AlternateContent>
      </w:r>
    </w:p>
    <w:p w14:paraId="72A191D3" w14:textId="77777777" w:rsidR="00B45E58" w:rsidRDefault="00B45E58"/>
    <w:sectPr w:rsidR="00B45E58" w:rsidSect="00B45E58">
      <w:headerReference w:type="even" r:id="rId16"/>
      <w:headerReference w:type="default" r:id="rId17"/>
      <w:footerReference w:type="even" r:id="rId18"/>
      <w:footerReference w:type="default" r:id="rId19"/>
      <w:headerReference w:type="first" r:id="rId20"/>
      <w:footerReference w:type="first" r:id="rId21"/>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0942A" w14:textId="77777777" w:rsidR="00B45E58" w:rsidRDefault="00B45E58" w:rsidP="00ED75F7">
      <w:pPr>
        <w:spacing w:after="0" w:line="240" w:lineRule="auto"/>
      </w:pPr>
      <w:r>
        <w:separator/>
      </w:r>
    </w:p>
  </w:endnote>
  <w:endnote w:type="continuationSeparator" w:id="0">
    <w:p w14:paraId="1495D149" w14:textId="77777777" w:rsidR="00B45E58" w:rsidRDefault="00B45E58" w:rsidP="00ED7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7655" w14:textId="77777777" w:rsidR="00ED75F7" w:rsidRDefault="00ED75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6642" w14:textId="77777777" w:rsidR="00ED75F7" w:rsidRDefault="00ED75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06DE" w14:textId="77777777" w:rsidR="00ED75F7" w:rsidRDefault="00ED7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E5E68" w14:textId="77777777" w:rsidR="00B45E58" w:rsidRDefault="00B45E58" w:rsidP="00ED75F7">
      <w:pPr>
        <w:spacing w:after="0" w:line="240" w:lineRule="auto"/>
      </w:pPr>
      <w:r>
        <w:separator/>
      </w:r>
    </w:p>
  </w:footnote>
  <w:footnote w:type="continuationSeparator" w:id="0">
    <w:p w14:paraId="632C24CF" w14:textId="77777777" w:rsidR="00B45E58" w:rsidRDefault="00B45E58" w:rsidP="00ED7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BF273" w14:textId="77777777" w:rsidR="00ED75F7" w:rsidRDefault="00ED75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C2AA" w14:textId="77777777" w:rsidR="00ED75F7" w:rsidRDefault="00ED75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5348E" w14:textId="77777777" w:rsidR="00ED75F7" w:rsidRDefault="00ED75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93D"/>
    <w:rsid w:val="000A1287"/>
    <w:rsid w:val="000D3A79"/>
    <w:rsid w:val="001E493D"/>
    <w:rsid w:val="001E5A2A"/>
    <w:rsid w:val="001F60E5"/>
    <w:rsid w:val="00334EA7"/>
    <w:rsid w:val="006945C5"/>
    <w:rsid w:val="00A575D2"/>
    <w:rsid w:val="00B356EE"/>
    <w:rsid w:val="00B45E58"/>
    <w:rsid w:val="00B97003"/>
    <w:rsid w:val="00BD44E6"/>
    <w:rsid w:val="00C55DA4"/>
    <w:rsid w:val="00D84760"/>
    <w:rsid w:val="00DC65B4"/>
    <w:rsid w:val="00DE2AFC"/>
    <w:rsid w:val="00E11DDF"/>
    <w:rsid w:val="00E33451"/>
    <w:rsid w:val="00E36479"/>
    <w:rsid w:val="00ED75F7"/>
    <w:rsid w:val="00FE5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A4912"/>
  <w15:chartTrackingRefBased/>
  <w15:docId w15:val="{EC4D122C-B0AF-48B5-9A14-416F8348A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5A2A"/>
    <w:rPr>
      <w:color w:val="0563C1" w:themeColor="hyperlink"/>
      <w:u w:val="single"/>
    </w:rPr>
  </w:style>
  <w:style w:type="character" w:customStyle="1" w:styleId="UnresolvedMention1">
    <w:name w:val="Unresolved Mention1"/>
    <w:basedOn w:val="DefaultParagraphFont"/>
    <w:uiPriority w:val="99"/>
    <w:semiHidden/>
    <w:unhideWhenUsed/>
    <w:rsid w:val="001E5A2A"/>
    <w:rPr>
      <w:color w:val="605E5C"/>
      <w:shd w:val="clear" w:color="auto" w:fill="E1DFDD"/>
    </w:rPr>
  </w:style>
  <w:style w:type="paragraph" w:styleId="BalloonText">
    <w:name w:val="Balloon Text"/>
    <w:basedOn w:val="Normal"/>
    <w:link w:val="BalloonTextChar"/>
    <w:uiPriority w:val="99"/>
    <w:semiHidden/>
    <w:unhideWhenUsed/>
    <w:rsid w:val="001E5A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A2A"/>
    <w:rPr>
      <w:rFonts w:ascii="Segoe UI" w:hAnsi="Segoe UI" w:cs="Segoe UI"/>
      <w:sz w:val="18"/>
      <w:szCs w:val="18"/>
    </w:rPr>
  </w:style>
  <w:style w:type="paragraph" w:styleId="Header">
    <w:name w:val="header"/>
    <w:basedOn w:val="Normal"/>
    <w:link w:val="HeaderChar"/>
    <w:uiPriority w:val="99"/>
    <w:unhideWhenUsed/>
    <w:rsid w:val="00ED7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5F7"/>
  </w:style>
  <w:style w:type="paragraph" w:styleId="Footer">
    <w:name w:val="footer"/>
    <w:basedOn w:val="Normal"/>
    <w:link w:val="FooterChar"/>
    <w:uiPriority w:val="99"/>
    <w:unhideWhenUsed/>
    <w:rsid w:val="00ED7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mailto:enquiries@annafieldestates.co.uk"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enquiries@annafieldestates.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140</Words>
  <Characters>803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Young</dc:creator>
  <cp:keywords/>
  <dc:description/>
  <cp:lastModifiedBy>Zoe Masterson</cp:lastModifiedBy>
  <cp:revision>1</cp:revision>
  <cp:lastPrinted>2019-12-23T12:00:00Z</cp:lastPrinted>
  <dcterms:created xsi:type="dcterms:W3CDTF">2022-02-10T15:48:00Z</dcterms:created>
  <dcterms:modified xsi:type="dcterms:W3CDTF">2022-02-10T15:48:00Z</dcterms:modified>
</cp:coreProperties>
</file>